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6EC" w:rsidRPr="001026C9" w:rsidRDefault="00F52F55" w:rsidP="001026C9">
      <w:pPr>
        <w:jc w:val="center"/>
        <w:rPr>
          <w:b/>
          <w:sz w:val="32"/>
          <w:szCs w:val="32"/>
        </w:rPr>
      </w:pPr>
      <w:r w:rsidRPr="001026C9">
        <w:rPr>
          <w:b/>
          <w:sz w:val="32"/>
          <w:szCs w:val="32"/>
        </w:rPr>
        <w:t>Advanced impedance matching and impedance analysis for antenna applications</w:t>
      </w:r>
    </w:p>
    <w:p w:rsidR="008C66EC" w:rsidRPr="001026C9" w:rsidRDefault="00DD0B45">
      <w:r w:rsidRPr="001026C9">
        <w:t xml:space="preserve"> </w:t>
      </w:r>
    </w:p>
    <w:p w:rsidR="00DD0B45" w:rsidRPr="001026C9" w:rsidRDefault="00DD0B45">
      <w:pPr>
        <w:rPr>
          <w:caps/>
          <w:u w:val="single"/>
        </w:rPr>
      </w:pPr>
    </w:p>
    <w:p w:rsidR="008C66EC" w:rsidRPr="001026C9" w:rsidRDefault="008C66EC">
      <w:r w:rsidRPr="001026C9">
        <w:rPr>
          <w:caps/>
        </w:rPr>
        <w:t>list of presenters with email addresses and affiliations</w:t>
      </w:r>
      <w:r w:rsidRPr="001026C9">
        <w:t>:</w:t>
      </w:r>
    </w:p>
    <w:p w:rsidR="001026C9" w:rsidRDefault="001026C9" w:rsidP="00F52F55">
      <w:pPr>
        <w:rPr>
          <w:lang w:eastAsia="ja-JP"/>
        </w:rPr>
      </w:pPr>
      <w:bookmarkStart w:id="0" w:name="_GoBack"/>
      <w:bookmarkEnd w:id="0"/>
    </w:p>
    <w:p w:rsidR="00F52F55" w:rsidRPr="001026C9" w:rsidRDefault="00F52F55" w:rsidP="00F52F55">
      <w:pPr>
        <w:rPr>
          <w:lang w:eastAsia="ja-JP"/>
        </w:rPr>
      </w:pPr>
      <w:r w:rsidRPr="001026C9">
        <w:rPr>
          <w:lang w:eastAsia="ja-JP"/>
        </w:rPr>
        <w:t xml:space="preserve">Name: </w:t>
      </w:r>
      <w:proofErr w:type="spellStart"/>
      <w:r w:rsidRPr="001026C9">
        <w:rPr>
          <w:lang w:eastAsia="ja-JP"/>
        </w:rPr>
        <w:t>Jussi</w:t>
      </w:r>
      <w:proofErr w:type="spellEnd"/>
      <w:r w:rsidRPr="001026C9">
        <w:rPr>
          <w:lang w:eastAsia="ja-JP"/>
        </w:rPr>
        <w:t xml:space="preserve"> </w:t>
      </w:r>
      <w:proofErr w:type="spellStart"/>
      <w:r w:rsidRPr="001026C9">
        <w:rPr>
          <w:lang w:eastAsia="ja-JP"/>
        </w:rPr>
        <w:t>Rahola</w:t>
      </w:r>
      <w:proofErr w:type="spellEnd"/>
    </w:p>
    <w:p w:rsidR="00F52F55" w:rsidRPr="001026C9" w:rsidRDefault="00F52F55" w:rsidP="00F52F55">
      <w:pPr>
        <w:rPr>
          <w:lang w:eastAsia="ja-JP"/>
        </w:rPr>
      </w:pPr>
      <w:r w:rsidRPr="001026C9">
        <w:rPr>
          <w:lang w:eastAsia="ja-JP"/>
        </w:rPr>
        <w:t>Affiliation: Optenni Ltd</w:t>
      </w:r>
    </w:p>
    <w:p w:rsidR="00F52F55" w:rsidRPr="001026C9" w:rsidRDefault="00F52F55" w:rsidP="00F52F55">
      <w:pPr>
        <w:rPr>
          <w:lang w:eastAsia="ja-JP"/>
        </w:rPr>
      </w:pPr>
      <w:r w:rsidRPr="001026C9">
        <w:rPr>
          <w:lang w:eastAsia="ja-JP"/>
        </w:rPr>
        <w:t>Postal address: P.O. Box 42, 02211 Espoo, FINLAND</w:t>
      </w:r>
    </w:p>
    <w:p w:rsidR="00F52F55" w:rsidRPr="001026C9" w:rsidRDefault="00F52F55" w:rsidP="00F52F55">
      <w:pPr>
        <w:rPr>
          <w:lang w:eastAsia="ja-JP"/>
        </w:rPr>
      </w:pPr>
      <w:r w:rsidRPr="001026C9">
        <w:rPr>
          <w:lang w:eastAsia="ja-JP"/>
        </w:rPr>
        <w:t>E-mail address: jussi.rahola@optenni.com</w:t>
      </w:r>
    </w:p>
    <w:p w:rsidR="00F52F55" w:rsidRPr="001026C9" w:rsidRDefault="00F52F55" w:rsidP="00F52F55">
      <w:pPr>
        <w:rPr>
          <w:lang w:eastAsia="ja-JP"/>
        </w:rPr>
      </w:pPr>
      <w:r w:rsidRPr="001026C9">
        <w:rPr>
          <w:lang w:eastAsia="ja-JP"/>
        </w:rPr>
        <w:t>Phone number: +358 452658245</w:t>
      </w:r>
    </w:p>
    <w:p w:rsidR="008C66EC" w:rsidRPr="001026C9" w:rsidRDefault="008C66EC"/>
    <w:p w:rsidR="008C66EC" w:rsidRPr="001026C9" w:rsidRDefault="008C66EC"/>
    <w:p w:rsidR="004006DC" w:rsidRPr="001026C9" w:rsidRDefault="007F3BB1">
      <w:pPr>
        <w:rPr>
          <w:u w:val="single"/>
        </w:rPr>
      </w:pPr>
    </w:p>
    <w:p w:rsidR="00F52F55" w:rsidRPr="001026C9" w:rsidRDefault="00F52F55">
      <w:r w:rsidRPr="001026C9">
        <w:t>For many antenna applications, the impedance matching can be done much faster by designing matching circuits than by modifying the antenna geometry. This course starts by reviewing the basics of impedance matching using inductors, capacitors and transmission lines. Two definitions of waves in microwave engineering are reviewed: the traveling waves for the analysis of physical wave amplitudes and the power waves for the analysis of the propagation of power. Practical issues for the design of efficient and wideband matching circuits are discus</w:t>
      </w:r>
      <w:r w:rsidR="00A417C0" w:rsidRPr="001026C9">
        <w:t xml:space="preserve">sed, including component losses, </w:t>
      </w:r>
      <w:r w:rsidRPr="001026C9">
        <w:t>tolerances and simultaneous multiport matching. In addition, the concept of bandwidth potential and antenna Q estimation are presented for the estimation of the obtainable bandwidth of antennas through matching circuits. Finally, the concept of electromagnetic isolation is presented for studying the worst-case isolation in two-antenna systems.</w:t>
      </w:r>
    </w:p>
    <w:sectPr w:rsidR="00F52F55" w:rsidRPr="001026C9" w:rsidSect="008710BE">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BB1" w:rsidRDefault="007F3BB1">
      <w:r>
        <w:separator/>
      </w:r>
    </w:p>
  </w:endnote>
  <w:endnote w:type="continuationSeparator" w:id="0">
    <w:p w:rsidR="007F3BB1" w:rsidRDefault="007F3BB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BB1" w:rsidRDefault="007F3BB1">
      <w:r>
        <w:separator/>
      </w:r>
    </w:p>
  </w:footnote>
  <w:footnote w:type="continuationSeparator" w:id="0">
    <w:p w:rsidR="007F3BB1" w:rsidRDefault="007F3B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C66EC"/>
    <w:rsid w:val="001026C9"/>
    <w:rsid w:val="00156A7C"/>
    <w:rsid w:val="001A0AFE"/>
    <w:rsid w:val="00766A43"/>
    <w:rsid w:val="007F3BB1"/>
    <w:rsid w:val="008C593E"/>
    <w:rsid w:val="008C66EC"/>
    <w:rsid w:val="00A417C0"/>
    <w:rsid w:val="00AE1F75"/>
    <w:rsid w:val="00D718AB"/>
    <w:rsid w:val="00DD0B45"/>
    <w:rsid w:val="00F52F55"/>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66EC"/>
    <w:pPr>
      <w:suppressAutoHyphens/>
    </w:pPr>
    <w:rPr>
      <w:rFonts w:ascii="Times New Roman" w:eastAsia="MS Mincho" w:hAnsi="Times New Roman" w:cs="Times New Roman"/>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66EC"/>
    <w:pPr>
      <w:tabs>
        <w:tab w:val="center" w:pos="4153"/>
        <w:tab w:val="right" w:pos="8306"/>
      </w:tabs>
      <w:suppressAutoHyphens w:val="0"/>
    </w:pPr>
    <w:rPr>
      <w:rFonts w:asciiTheme="minorHAnsi" w:eastAsiaTheme="minorHAnsi" w:hAnsiTheme="minorHAnsi" w:cstheme="minorBidi"/>
      <w:lang w:val="es-ES_tradnl" w:eastAsia="en-US"/>
    </w:rPr>
  </w:style>
  <w:style w:type="character" w:customStyle="1" w:styleId="IntestazioneCarattere">
    <w:name w:val="Intestazione Carattere"/>
    <w:basedOn w:val="Carpredefinitoparagrafo"/>
    <w:link w:val="Intestazione"/>
    <w:uiPriority w:val="99"/>
    <w:rsid w:val="008C66EC"/>
  </w:style>
  <w:style w:type="paragraph" w:styleId="Pidipagina">
    <w:name w:val="footer"/>
    <w:basedOn w:val="Normale"/>
    <w:link w:val="PidipaginaCarattere"/>
    <w:uiPriority w:val="99"/>
    <w:unhideWhenUsed/>
    <w:rsid w:val="008C66EC"/>
    <w:pPr>
      <w:tabs>
        <w:tab w:val="center" w:pos="4153"/>
        <w:tab w:val="right" w:pos="8306"/>
      </w:tabs>
      <w:suppressAutoHyphens w:val="0"/>
    </w:pPr>
    <w:rPr>
      <w:rFonts w:asciiTheme="minorHAnsi" w:eastAsiaTheme="minorHAnsi" w:hAnsiTheme="minorHAnsi" w:cstheme="minorBidi"/>
      <w:lang w:val="es-ES_tradnl" w:eastAsia="en-US"/>
    </w:rPr>
  </w:style>
  <w:style w:type="character" w:customStyle="1" w:styleId="PidipaginaCarattere">
    <w:name w:val="Piè di pagina Carattere"/>
    <w:basedOn w:val="Carpredefinitoparagrafo"/>
    <w:link w:val="Pidipagina"/>
    <w:uiPriority w:val="99"/>
    <w:rsid w:val="008C66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EC"/>
    <w:pPr>
      <w:suppressAutoHyphens/>
    </w:pPr>
    <w:rPr>
      <w:rFonts w:ascii="Times New Roman" w:eastAsia="MS Mincho" w:hAnsi="Times New Roman" w:cs="Times New Roman"/>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66EC"/>
    <w:pPr>
      <w:tabs>
        <w:tab w:val="center" w:pos="4153"/>
        <w:tab w:val="right" w:pos="8306"/>
      </w:tabs>
      <w:suppressAutoHyphens w:val="0"/>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8C66EC"/>
  </w:style>
  <w:style w:type="paragraph" w:styleId="Piedepgina">
    <w:name w:val="footer"/>
    <w:basedOn w:val="Normal"/>
    <w:link w:val="PiedepginaCar"/>
    <w:uiPriority w:val="99"/>
    <w:unhideWhenUsed/>
    <w:rsid w:val="008C66EC"/>
    <w:pPr>
      <w:tabs>
        <w:tab w:val="center" w:pos="4153"/>
        <w:tab w:val="right" w:pos="8306"/>
      </w:tabs>
      <w:suppressAutoHyphens w:val="0"/>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8C66E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1048</Characters>
  <Application>Microsoft Office Word</Application>
  <DocSecurity>0</DocSecurity>
  <Lines>8</Lines>
  <Paragraphs>2</Paragraphs>
  <ScaleCrop>false</ScaleCrop>
  <Company>Universidad Carlos III de Madrid</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Rajo Iglesias</dc:creator>
  <cp:lastModifiedBy>silvia</cp:lastModifiedBy>
  <cp:revision>2</cp:revision>
  <dcterms:created xsi:type="dcterms:W3CDTF">2013-01-04T11:58:00Z</dcterms:created>
  <dcterms:modified xsi:type="dcterms:W3CDTF">2013-01-04T11:58:00Z</dcterms:modified>
</cp:coreProperties>
</file>